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73F" w:rsidRDefault="00EF173F" w:rsidP="00EF173F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EF173F" w:rsidRDefault="00EF173F" w:rsidP="00EF173F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>Паспорт</w:t>
      </w:r>
    </w:p>
    <w:p w:rsidR="00EF173F" w:rsidRDefault="00EF173F" w:rsidP="00EF173F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proofErr w:type="spellStart"/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lastRenderedPageBreak/>
        <w:t>Велопарковка</w:t>
      </w:r>
      <w:proofErr w:type="spellEnd"/>
    </w:p>
    <w:p w:rsidR="00EF173F" w:rsidRPr="001E0992" w:rsidRDefault="00EF173F" w:rsidP="00EF173F">
      <w:pPr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sectPr w:rsidR="00EF173F" w:rsidRPr="001E0992" w:rsidSect="001D00D4">
          <w:pgSz w:w="16838" w:h="11906" w:orient="landscape"/>
          <w:pgMar w:top="1701" w:right="1134" w:bottom="850" w:left="1134" w:header="708" w:footer="708" w:gutter="0"/>
          <w:cols w:num="2" w:space="708"/>
          <w:docGrid w:linePitch="360"/>
        </w:sectPr>
      </w:pPr>
      <w:r w:rsidRPr="00BE153D">
        <w:rPr>
          <w:rFonts w:ascii="Times New Roman" w:hAnsi="Times New Roman" w:cs="Times New Roman"/>
          <w:spacing w:val="-2"/>
          <w:sz w:val="36"/>
          <w:szCs w:val="36"/>
        </w:rPr>
        <w:t>Артикул:</w:t>
      </w:r>
      <w:r w:rsidRPr="00EF173F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Pr="001A6AD9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</w:t>
      </w:r>
      <w:r>
        <w:rPr>
          <w:rFonts w:ascii="Times New Roman" w:hAnsi="Times New Roman" w:cs="Times New Roman"/>
          <w:b/>
          <w:spacing w:val="-2"/>
          <w:sz w:val="40"/>
          <w:szCs w:val="40"/>
        </w:rPr>
        <w:t>7</w:t>
      </w:r>
      <w:r w:rsidR="001E0992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1</w:t>
      </w:r>
    </w:p>
    <w:p w:rsidR="00EF173F" w:rsidRPr="00EF173F" w:rsidRDefault="00EF173F" w:rsidP="00EF173F">
      <w:pPr>
        <w:tabs>
          <w:tab w:val="left" w:pos="1075"/>
        </w:tabs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sectPr w:rsidR="00EF173F" w:rsidRPr="00EF173F" w:rsidSect="001D00D4">
          <w:type w:val="continuous"/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15766</wp:posOffset>
            </wp:positionV>
            <wp:extent cx="4098925" cy="3370580"/>
            <wp:effectExtent l="0" t="0" r="0" b="1270"/>
            <wp:wrapTight wrapText="bothSides">
              <wp:wrapPolygon edited="0">
                <wp:start x="0" y="0"/>
                <wp:lineTo x="0" y="21486"/>
                <wp:lineTo x="21483" y="21486"/>
                <wp:lineTo x="21483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8925" cy="337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F173F" w:rsidRPr="00DB761A" w:rsidRDefault="00EF173F" w:rsidP="00EF173F">
      <w:pPr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  <w:bCs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5033B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</w:t>
      </w: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  <w:lang w:val="en-US"/>
        </w:rPr>
        <w:t>VP</w:t>
      </w:r>
      <w:r>
        <w:rPr>
          <w:rFonts w:ascii="Times New Roman" w:hAnsi="Times New Roman" w:cs="Times New Roman"/>
        </w:rPr>
        <w:t>71</w:t>
      </w:r>
    </w:p>
    <w:p w:rsidR="00EF173F" w:rsidRPr="001A6AD9" w:rsidRDefault="004A3508" w:rsidP="00EF173F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1.2</w:t>
      </w:r>
      <w:r w:rsidR="00EF173F" w:rsidRPr="001A6AD9">
        <w:rPr>
          <w:rFonts w:ascii="Times New Roman" w:hAnsi="Times New Roman" w:cs="Times New Roman"/>
        </w:rPr>
        <w:t xml:space="preserve"> Место установки: на открытых уличных участках. </w:t>
      </w:r>
    </w:p>
    <w:p w:rsidR="00EF173F" w:rsidRPr="001A6AD9" w:rsidRDefault="004A3508" w:rsidP="00EF173F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1.3</w:t>
      </w:r>
      <w:r w:rsidR="00EF173F" w:rsidRPr="001A6AD9">
        <w:rPr>
          <w:rFonts w:ascii="Times New Roman" w:hAnsi="Times New Roman" w:cs="Times New Roman"/>
        </w:rPr>
        <w:t xml:space="preserve"> </w:t>
      </w:r>
      <w:proofErr w:type="spellStart"/>
      <w:r w:rsidR="00EF173F" w:rsidRPr="001A6AD9">
        <w:rPr>
          <w:rFonts w:ascii="Times New Roman" w:hAnsi="Times New Roman" w:cs="Times New Roman"/>
        </w:rPr>
        <w:t>Велопаркова</w:t>
      </w:r>
      <w:proofErr w:type="spellEnd"/>
      <w:r w:rsidR="00EF173F" w:rsidRPr="001A6AD9">
        <w:rPr>
          <w:rFonts w:ascii="Times New Roman" w:hAnsi="Times New Roman" w:cs="Times New Roman"/>
        </w:rPr>
        <w:t xml:space="preserve">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noProof/>
          <w:lang w:eastAsia="ru-RU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43B1166" wp14:editId="29174CF9">
            <wp:extent cx="4929993" cy="3405351"/>
            <wp:effectExtent l="0" t="0" r="4445" b="508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9993" cy="3405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</w:rPr>
      </w:pPr>
    </w:p>
    <w:p w:rsidR="00EF173F" w:rsidRDefault="00EF173F" w:rsidP="00EF173F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</w:rPr>
        <w:lastRenderedPageBreak/>
        <w:br w:type="page"/>
      </w:r>
    </w:p>
    <w:p w:rsidR="00EF173F" w:rsidRPr="001A6AD9" w:rsidRDefault="004A3508" w:rsidP="00EF173F">
      <w:pPr>
        <w:pStyle w:val="Defaul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2</w:t>
      </w:r>
      <w:r w:rsidR="00EF173F" w:rsidRPr="001A6AD9">
        <w:rPr>
          <w:rFonts w:ascii="Times New Roman" w:hAnsi="Times New Roman" w:cs="Times New Roman"/>
          <w:b/>
        </w:rPr>
        <w:t xml:space="preserve">. ТРАНСПОРТИРОВКА.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транспортируется любым видом транспорта, обеспечивающим его сохранность.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4A3508" w:rsidP="00EF173F">
      <w:pPr>
        <w:pStyle w:val="Defaul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</w:t>
      </w:r>
      <w:r w:rsidR="00EF173F" w:rsidRPr="001A6AD9">
        <w:rPr>
          <w:rFonts w:ascii="Times New Roman" w:hAnsi="Times New Roman" w:cs="Times New Roman"/>
          <w:b/>
        </w:rPr>
        <w:t>. УСЛОВИЯ ХРАНЕНИЯ.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Хранить </w:t>
      </w:r>
      <w:proofErr w:type="spellStart"/>
      <w:r w:rsidRPr="001A6AD9">
        <w:rPr>
          <w:rFonts w:ascii="Times New Roman" w:hAnsi="Times New Roman" w:cs="Times New Roman"/>
        </w:rPr>
        <w:t>велопарковку</w:t>
      </w:r>
      <w:proofErr w:type="spellEnd"/>
      <w:r w:rsidRPr="001A6AD9">
        <w:rPr>
          <w:rFonts w:ascii="Times New Roman" w:hAnsi="Times New Roman" w:cs="Times New Roman"/>
        </w:rPr>
        <w:t xml:space="preserve"> следует вертикально вдали от агрессивных сред и нагревательных приборов, при температуре от - 30° С до + 30° С.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4A3508" w:rsidP="00EF173F">
      <w:pPr>
        <w:pStyle w:val="Defaul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</w:t>
      </w:r>
      <w:r w:rsidR="00EF173F" w:rsidRPr="001A6AD9">
        <w:rPr>
          <w:rFonts w:ascii="Times New Roman" w:hAnsi="Times New Roman" w:cs="Times New Roman"/>
          <w:b/>
        </w:rPr>
        <w:t xml:space="preserve">. ГАРАНТИЙНЫЕ ОБЯЗАТЕЛЬСТВА.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ВЕЛОПАРКОВКИ требованиям СТО 71030909-005-2009 при соблюдении покупателем требований настоящего руководства.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EF173F" w:rsidRPr="001A6AD9" w:rsidRDefault="00EF173F" w:rsidP="00EF173F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при перевозке покупателем; </w:t>
      </w:r>
    </w:p>
    <w:p w:rsidR="00EF173F" w:rsidRPr="001A6AD9" w:rsidRDefault="00EF173F" w:rsidP="00EF173F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в результате вандализма или форс-мажорных обстоятельств; </w:t>
      </w:r>
    </w:p>
    <w:p w:rsidR="00EF173F" w:rsidRPr="001A6AD9" w:rsidRDefault="00EF173F" w:rsidP="00EF173F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4A3508" w:rsidP="00EF173F">
      <w:pPr>
        <w:pStyle w:val="Defaul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5</w:t>
      </w:r>
      <w:r w:rsidR="00EF173F" w:rsidRPr="001A6AD9">
        <w:rPr>
          <w:rFonts w:ascii="Times New Roman" w:hAnsi="Times New Roman" w:cs="Times New Roman"/>
          <w:b/>
          <w:bCs/>
        </w:rPr>
        <w:t xml:space="preserve">. ПРАВИЛА БЕЗОПАСНОЙ ЭКСПЛУАТАЦИИ.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</w:t>
      </w: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предназначен для возрастной группы от 14-и лет.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</w:t>
      </w:r>
      <w:proofErr w:type="spellStart"/>
      <w:r w:rsidRPr="001A6AD9">
        <w:rPr>
          <w:rFonts w:ascii="Times New Roman" w:hAnsi="Times New Roman" w:cs="Times New Roman"/>
        </w:rPr>
        <w:t>велопарковки</w:t>
      </w:r>
      <w:proofErr w:type="spellEnd"/>
      <w:r w:rsidRPr="001A6AD9">
        <w:rPr>
          <w:rFonts w:ascii="Times New Roman" w:hAnsi="Times New Roman" w:cs="Times New Roman"/>
        </w:rPr>
        <w:t xml:space="preserve"> с целью выявления повреждений, снижающих прочность несущих конструкций и опасных дефектов, являющихся </w:t>
      </w:r>
      <w:r w:rsidRPr="001A6AD9">
        <w:rPr>
          <w:rFonts w:ascii="Times New Roman" w:hAnsi="Times New Roman" w:cs="Times New Roman"/>
        </w:rPr>
        <w:lastRenderedPageBreak/>
        <w:t xml:space="preserve">результатом ненадлежащего использования, вандализма или прочих условий.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4A3508" w:rsidP="00EF173F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6</w:t>
      </w:r>
      <w:r w:rsidR="00EF173F" w:rsidRPr="001A6AD9">
        <w:rPr>
          <w:rFonts w:ascii="Times New Roman" w:hAnsi="Times New Roman" w:cs="Times New Roman"/>
          <w:b/>
          <w:bCs/>
        </w:rPr>
        <w:t>. ИНСТРУКЦИЯ ПО ОБСЛУЖИВАНИЮ И УХОДУ.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конструкции, наличие всех элементов.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целостности конструкции;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крепёжных деталях.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Запрещается самостоятельное изготовление и замена составных частей.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- все видимые сварные швы;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proofErr w:type="spellStart"/>
      <w:r w:rsidRPr="001A6AD9">
        <w:rPr>
          <w:rFonts w:ascii="Times New Roman" w:hAnsi="Times New Roman" w:cs="Times New Roman"/>
        </w:rPr>
        <w:t>велопарковки</w:t>
      </w:r>
      <w:proofErr w:type="spellEnd"/>
      <w:r w:rsidRPr="001A6AD9">
        <w:rPr>
          <w:rFonts w:ascii="Times New Roman" w:hAnsi="Times New Roman" w:cs="Times New Roman"/>
        </w:rPr>
        <w:t xml:space="preserve"> гарантируется при соблюдении следующих условий: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EF173F" w:rsidRPr="00FF388B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EF173F" w:rsidRDefault="00EF173F" w:rsidP="00EF173F">
      <w:pPr>
        <w:pStyle w:val="Default"/>
        <w:rPr>
          <w:rFonts w:ascii="Times New Roman" w:hAnsi="Times New Roman" w:cs="Times New Roman"/>
          <w:b/>
        </w:rPr>
      </w:pPr>
    </w:p>
    <w:p w:rsidR="00EF173F" w:rsidRPr="001A6AD9" w:rsidRDefault="004A3508" w:rsidP="00EF173F">
      <w:pPr>
        <w:pStyle w:val="Defaul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bookmarkStart w:id="0" w:name="_GoBack"/>
      <w:bookmarkEnd w:id="0"/>
      <w:r w:rsidR="00EF173F" w:rsidRPr="001A6AD9">
        <w:rPr>
          <w:rFonts w:ascii="Times New Roman" w:hAnsi="Times New Roman" w:cs="Times New Roman"/>
          <w:b/>
        </w:rPr>
        <w:t xml:space="preserve">. ОТМЕТКА О ПРОДАЖЕ.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Торговое предприятие_______________</w:t>
      </w:r>
      <w:r>
        <w:rPr>
          <w:rFonts w:ascii="Times New Roman" w:hAnsi="Times New Roman" w:cs="Times New Roman"/>
        </w:rPr>
        <w:t>_______________________________</w:t>
      </w:r>
      <w:r w:rsidRPr="001A6AD9">
        <w:rPr>
          <w:rFonts w:ascii="Times New Roman" w:hAnsi="Times New Roman" w:cs="Times New Roman"/>
        </w:rPr>
        <w:t xml:space="preserve"> </w:t>
      </w:r>
    </w:p>
    <w:p w:rsidR="00EF173F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«___» ________201_ г.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Default="00EF173F" w:rsidP="00EF173F">
      <w:pPr>
        <w:pStyle w:val="Default"/>
        <w:tabs>
          <w:tab w:val="left" w:pos="2880"/>
          <w:tab w:val="center" w:pos="4819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ab/>
      </w:r>
    </w:p>
    <w:p w:rsidR="006E3487" w:rsidRDefault="006E3487"/>
    <w:sectPr w:rsidR="006E3487" w:rsidSect="00BD675B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09B3" w:rsidRDefault="005A09B3" w:rsidP="008943AB">
      <w:pPr>
        <w:spacing w:after="0" w:line="240" w:lineRule="auto"/>
      </w:pPr>
      <w:r>
        <w:separator/>
      </w:r>
    </w:p>
  </w:endnote>
  <w:endnote w:type="continuationSeparator" w:id="0">
    <w:p w:rsidR="005A09B3" w:rsidRDefault="005A09B3" w:rsidP="008943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09B3" w:rsidRDefault="005A09B3" w:rsidP="008943AB">
      <w:pPr>
        <w:spacing w:after="0" w:line="240" w:lineRule="auto"/>
      </w:pPr>
      <w:r>
        <w:separator/>
      </w:r>
    </w:p>
  </w:footnote>
  <w:footnote w:type="continuationSeparator" w:id="0">
    <w:p w:rsidR="005A09B3" w:rsidRDefault="005A09B3" w:rsidP="008943A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73F"/>
    <w:rsid w:val="001E0992"/>
    <w:rsid w:val="004A3508"/>
    <w:rsid w:val="005A09B3"/>
    <w:rsid w:val="006E3487"/>
    <w:rsid w:val="007B0EE9"/>
    <w:rsid w:val="008943AB"/>
    <w:rsid w:val="00BD675B"/>
    <w:rsid w:val="00EF1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D8E244"/>
  <w15:chartTrackingRefBased/>
  <w15:docId w15:val="{A0E6E2C6-B4B9-49EF-8B68-347491D25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7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F173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EF1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94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943AB"/>
  </w:style>
  <w:style w:type="paragraph" w:styleId="a6">
    <w:name w:val="footer"/>
    <w:basedOn w:val="a"/>
    <w:link w:val="a7"/>
    <w:uiPriority w:val="99"/>
    <w:unhideWhenUsed/>
    <w:rsid w:val="00894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943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4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4</Pages>
  <Words>621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dcterms:created xsi:type="dcterms:W3CDTF">2019-08-19T07:05:00Z</dcterms:created>
  <dcterms:modified xsi:type="dcterms:W3CDTF">2023-11-09T12:47:00Z</dcterms:modified>
</cp:coreProperties>
</file>